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" w:firstLineChars="100"/>
        <w:jc w:val="left"/>
        <w:textAlignment w:val="baseline"/>
        <w:rPr>
          <w:rFonts w:ascii="宋体" w:hAnsi="宋体" w:eastAsia="仿宋" w:cs="宋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仿宋" w:cs="宋体"/>
          <w:b w:val="0"/>
          <w:bCs/>
          <w:sz w:val="32"/>
          <w:szCs w:val="32"/>
        </w:rPr>
        <w:t>附件</w:t>
      </w:r>
      <w:r>
        <w:rPr>
          <w:rFonts w:ascii="宋体" w:hAnsi="宋体" w:eastAsia="仿宋" w:cs="宋体"/>
          <w:b w:val="0"/>
          <w:bCs/>
          <w:sz w:val="32"/>
          <w:szCs w:val="32"/>
        </w:rPr>
        <w:t>5</w:t>
      </w:r>
    </w:p>
    <w:p>
      <w:pPr>
        <w:spacing w:line="360" w:lineRule="auto"/>
        <w:jc w:val="center"/>
        <w:textAlignment w:val="baseline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2022第二届石油石化装备产业科技创新成果展览会</w:t>
      </w:r>
    </w:p>
    <w:p>
      <w:pPr>
        <w:spacing w:line="360" w:lineRule="auto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参</w:t>
      </w:r>
      <w:r>
        <w:rPr>
          <w:rFonts w:hint="eastAsia"/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展</w:t>
      </w:r>
      <w:r>
        <w:rPr>
          <w:rFonts w:hint="eastAsia"/>
          <w:b/>
          <w:sz w:val="36"/>
          <w:szCs w:val="36"/>
        </w:rPr>
        <w:t xml:space="preserve">  报  名  </w:t>
      </w:r>
      <w:r>
        <w:rPr>
          <w:b/>
          <w:sz w:val="36"/>
          <w:szCs w:val="36"/>
        </w:rPr>
        <w:t>表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3056"/>
        <w:gridCol w:w="3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  <w:szCs w:val="22"/>
              </w:rPr>
              <w:t>展览会时间地点</w:t>
            </w:r>
          </w:p>
        </w:tc>
        <w:tc>
          <w:tcPr>
            <w:tcW w:w="70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</w:t>
            </w:r>
            <w:r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  <w:t>022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年6月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  <w:lang w:val="en-US" w:eastAsia="zh-CN"/>
              </w:rPr>
              <w:t>7-9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，西安曲江国际会议中心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9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展示类型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（所选类型画√）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□标准展位：</w:t>
            </w: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000元/标准展位（9㎡/个）</w:t>
            </w:r>
          </w:p>
          <w:p>
            <w:pPr>
              <w:ind w:left="1260" w:leftChars="600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包含：</w:t>
            </w:r>
            <w:r>
              <w:rPr>
                <w:rFonts w:hint="eastAsia" w:ascii="仿宋" w:hAnsi="仿宋" w:eastAsia="仿宋" w:cs="宋体"/>
                <w:szCs w:val="21"/>
                <w:shd w:val="clear" w:color="auto" w:fill="FFFFFF"/>
              </w:rPr>
              <w:t>地毯、围板、公司名称楣板、咨询桌一张、椅子两把等。特殊用电请事先说明，另行收费</w:t>
            </w:r>
            <w:r>
              <w:rPr>
                <w:rFonts w:hint="eastAsia" w:ascii="仿宋" w:hAnsi="仿宋" w:eastAsia="仿宋" w:cs="Arial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□特装展位：</w:t>
            </w:r>
            <w:r>
              <w:rPr>
                <w:rFonts w:hint="eastAsia" w:ascii="仿宋" w:hAnsi="仿宋" w:eastAsia="仿宋" w:cs="宋体"/>
                <w:szCs w:val="21"/>
                <w:shd w:val="clear" w:color="auto" w:fill="FFFFFF"/>
              </w:rPr>
              <w:t>价格根据实际情况另议</w:t>
            </w:r>
          </w:p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□光地展位：</w:t>
            </w: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00元/㎡（36平米起租）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□室内外广告位：</w:t>
            </w:r>
            <w:r>
              <w:rPr>
                <w:rFonts w:hint="eastAsia" w:ascii="仿宋" w:hAnsi="仿宋" w:eastAsia="仿宋"/>
                <w:szCs w:val="21"/>
              </w:rPr>
              <w:t>根据需求定制设计收费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会刊广告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封面：￥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封底： 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封二：￥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封三：￥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,000元</w:t>
            </w:r>
          </w:p>
          <w:p>
            <w:pPr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插页：￥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参展单位名称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参展单位地址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展品内容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5041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对   接   单   位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   展   单 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0" w:hRule="atLeast"/>
          <w:jc w:val="center"/>
        </w:trPr>
        <w:tc>
          <w:tcPr>
            <w:tcW w:w="504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公司名称：北京中油展览有限公司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地    址：北京市朝阳区安华里二区1号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编：</w:t>
            </w:r>
            <w:r>
              <w:rPr>
                <w:rFonts w:ascii="仿宋" w:hAnsi="仿宋" w:eastAsia="仿宋"/>
                <w:sz w:val="24"/>
                <w:szCs w:val="22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11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联 系 人：马里洋010-64523600/18600452866</w:t>
            </w:r>
          </w:p>
          <w:p>
            <w:pPr>
              <w:spacing w:line="320" w:lineRule="exact"/>
              <w:ind w:firstLine="1200" w:firstLineChars="500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贾非凡010-64523820/18601292610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箱：</w:t>
            </w:r>
            <w:r>
              <w:fldChar w:fldCharType="begin"/>
            </w:r>
            <w:r>
              <w:instrText xml:space="preserve"> HYPERLINK "mailto:petro_expo@cnpc.com.cn"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2"/>
              </w:rPr>
              <w:t>petro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_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expo@cnpc.com.cn</w:t>
            </w:r>
            <w:r>
              <w:rPr>
                <w:rFonts w:hint="eastAsia" w:ascii="仿宋" w:hAnsi="仿宋" w:eastAsia="仿宋"/>
                <w:sz w:val="24"/>
                <w:szCs w:val="22"/>
              </w:rPr>
              <w:fldChar w:fldCharType="end"/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      petro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_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expo@vip.163.com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联 系 人: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职    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电    话: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手    机: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箱: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65" w:hRule="atLeast"/>
          <w:jc w:val="center"/>
        </w:trPr>
        <w:tc>
          <w:tcPr>
            <w:tcW w:w="504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账户信息：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名    称：北京中油展览有限公司</w:t>
            </w:r>
          </w:p>
          <w:p>
            <w:pPr>
              <w:ind w:left="1200" w:hanging="1200" w:hangingChars="5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地    址：北京市顺义区临空经济核心区</w:t>
            </w:r>
          </w:p>
          <w:p>
            <w:pPr>
              <w:ind w:left="1050" w:leftChars="500" w:firstLine="240" w:firstLineChars="1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天柱西路甲10号1幢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电    话：010-64523630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开户银行：建设银行北京中轴路支行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银行账户：11050173500000000326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参展单位盖章：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ind w:right="60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 w:firstLine="2160" w:firstLineChars="9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说明: 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2"/>
              </w:rPr>
              <w:t>参展产品需符合展会参展范围和主题，不侵犯他人知识产权，如不相符自行承担全部法律责任。</w:t>
            </w:r>
          </w:p>
        </w:tc>
      </w:tr>
    </w:tbl>
    <w:p>
      <w:pPr>
        <w:spacing w:line="360" w:lineRule="auto"/>
        <w:jc w:val="left"/>
        <w:textAlignment w:val="baseline"/>
        <w:rPr>
          <w:b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3E"/>
    <w:rsid w:val="000A7619"/>
    <w:rsid w:val="000B4C6F"/>
    <w:rsid w:val="000F64DA"/>
    <w:rsid w:val="00105408"/>
    <w:rsid w:val="00111C9A"/>
    <w:rsid w:val="00146F3A"/>
    <w:rsid w:val="00170000"/>
    <w:rsid w:val="001868EA"/>
    <w:rsid w:val="001A744E"/>
    <w:rsid w:val="001B7474"/>
    <w:rsid w:val="001F1295"/>
    <w:rsid w:val="00257A3C"/>
    <w:rsid w:val="00274D89"/>
    <w:rsid w:val="002A7048"/>
    <w:rsid w:val="002F21E5"/>
    <w:rsid w:val="002F24A3"/>
    <w:rsid w:val="00307789"/>
    <w:rsid w:val="00320B40"/>
    <w:rsid w:val="003272B4"/>
    <w:rsid w:val="00450845"/>
    <w:rsid w:val="00493566"/>
    <w:rsid w:val="004A632F"/>
    <w:rsid w:val="00504A01"/>
    <w:rsid w:val="00535932"/>
    <w:rsid w:val="00556A0F"/>
    <w:rsid w:val="005671DE"/>
    <w:rsid w:val="0059242D"/>
    <w:rsid w:val="00622C06"/>
    <w:rsid w:val="00667341"/>
    <w:rsid w:val="006758B9"/>
    <w:rsid w:val="00693B63"/>
    <w:rsid w:val="006C0AB9"/>
    <w:rsid w:val="006C5545"/>
    <w:rsid w:val="00716FF7"/>
    <w:rsid w:val="007726F2"/>
    <w:rsid w:val="007C1158"/>
    <w:rsid w:val="007F1FE1"/>
    <w:rsid w:val="00860B02"/>
    <w:rsid w:val="00880173"/>
    <w:rsid w:val="008E2026"/>
    <w:rsid w:val="00920583"/>
    <w:rsid w:val="009D7314"/>
    <w:rsid w:val="00A42091"/>
    <w:rsid w:val="00A8028B"/>
    <w:rsid w:val="00A87A95"/>
    <w:rsid w:val="00B83509"/>
    <w:rsid w:val="00BB0F21"/>
    <w:rsid w:val="00BF035B"/>
    <w:rsid w:val="00C073EA"/>
    <w:rsid w:val="00CB4E6E"/>
    <w:rsid w:val="00CE6B99"/>
    <w:rsid w:val="00D17004"/>
    <w:rsid w:val="00D5337D"/>
    <w:rsid w:val="00DF723E"/>
    <w:rsid w:val="00E221A1"/>
    <w:rsid w:val="00E34E35"/>
    <w:rsid w:val="00E35921"/>
    <w:rsid w:val="00E447BC"/>
    <w:rsid w:val="00E4660D"/>
    <w:rsid w:val="00E76480"/>
    <w:rsid w:val="00E82CC7"/>
    <w:rsid w:val="00EE1C95"/>
    <w:rsid w:val="00EF783E"/>
    <w:rsid w:val="00F00290"/>
    <w:rsid w:val="00F932DF"/>
    <w:rsid w:val="00FE73F2"/>
    <w:rsid w:val="00FF28F3"/>
    <w:rsid w:val="018D70E0"/>
    <w:rsid w:val="45790EE7"/>
    <w:rsid w:val="60F97466"/>
    <w:rsid w:val="64B95AAE"/>
    <w:rsid w:val="76305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字符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0C4D0-8FAD-4F6F-9E75-99165F441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47</TotalTime>
  <ScaleCrop>false</ScaleCrop>
  <LinksUpToDate>false</LinksUpToDate>
  <CharactersWithSpaces>806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2022-04-22T01:49:00Z</dcterms:created>
  <dc:creator>mly</dc:creator>
  <cp:lastModifiedBy>汪洁</cp:lastModifiedBy>
  <cp:lastPrinted>2022-04-22T04:15:00Z</cp:lastPrinted>
  <dcterms:modified xsi:type="dcterms:W3CDTF">2022-04-25T07:21:14Z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